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4E75" w14:textId="77777777" w:rsidR="00A84617" w:rsidRDefault="00876655" w:rsidP="00A84617">
      <w:pPr>
        <w:pStyle w:val="BackgroundPlaceholder"/>
      </w:pPr>
      <w:r>
        <w:rPr>
          <w:noProof/>
          <w:lang w:val="en-AU" w:eastAsia="en-AU"/>
        </w:rPr>
        <mc:AlternateContent>
          <mc:Choice Requires="wps">
            <w:drawing>
              <wp:anchor distT="0" distB="0" distL="114300" distR="114300" simplePos="0" relativeHeight="251659264" behindDoc="1" locked="1" layoutInCell="1" allowOverlap="1" wp14:anchorId="347906B9" wp14:editId="487A3FAF">
                <wp:simplePos x="0" y="0"/>
                <wp:positionH relativeFrom="page">
                  <wp:align>right</wp:align>
                </wp:positionH>
                <wp:positionV relativeFrom="page">
                  <wp:posOffset>15240</wp:posOffset>
                </wp:positionV>
                <wp:extent cx="7772400" cy="10058400"/>
                <wp:effectExtent l="0" t="0" r="0" b="0"/>
                <wp:wrapNone/>
                <wp:docPr id="13360488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549BB" w14:textId="77777777" w:rsidR="00D81F78" w:rsidRDefault="00D81F78" w:rsidP="00D81F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906B9" id="Rectangle 1" o:spid="_x0000_s1026" alt="&quot;&quot;" style="position:absolute;margin-left:560.8pt;margin-top:1.2pt;width:612pt;height:11in;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VHkwIAAKoFAAAOAAAAZHJzL2Uyb0RvYy54bWysVMFu2zAMvQ/YPwi6r7aDdOmMOkXQosOA&#10;rg3aDj0rslQbkEVNUmJnXz9Kctys63YYdpFFinwkn0meXwydIjthXQu6osVJTonQHOpWP1f02+P1&#10;hzNKnGe6Zgq0qOheOHqxfP/uvDelmEEDqhaWIIh2ZW8q2nhvyixzvBEdcydghMZHCbZjHkX7nNWW&#10;9YjeqWyW5x+zHmxtLHDhHGqv0iNdRnwpBfd3Ujrhiaoo5ubjaeO5CWe2PGfls2WmafmYBvuHLDrW&#10;agw6QV0xz8jWtr9BdS234ED6Ew5dBlK2XMQasJoif1XNQ8OMiLUgOc5MNLn/B8tvdw9mbZGG3rjS&#10;4TVUMUjbhS/mR4ZI1n4iSwyecFQuFovZPEdOOb4VeX56FiQEyl78jXX+s4COhEtFLf6OyBLb3Tif&#10;TA8mIZwD1dbXrVJRCC0gLpUlO4Y/j3EutJ9Fd7XtvkKd9NgEKSwrUY0/O6nPDmrMJjZTQIq5/RJE&#10;6RBKQwia8gma7IWLePN7JYKd0vdCkrbG6lMiE/JxjkXM0TWsFkl9+sdcImBAlhh/wh4B3qq/GAke&#10;7YOriF0+Oecp+t+cJ48YGbSfnLtWg30LQPkpcrI/kJSoCSz5YTOMbbSBer+2xEIaN2f4dYsNcMOc&#10;XzOL84VdgzvD3+EhFfQVhfFGSQP2x1v6YI9tj6+U9DivFXXft8wKStQXjQPxqZjPw4BHYX66mKFg&#10;j182xy96210CdlWB28nweA32Xh2u0kL3hKtlFaLiE9McY1eUe3sQLn3aI7icuFitohkOtWH+Rj8Y&#10;HsADwaHBH4cnZs04BR4n6BYOs83KV8OQbIOnhtXWg2zjpASKE68j9bgQYj+PyytsnGM5Wr2s2OVP&#10;AAAA//8DAFBLAwQUAAYACAAAACEAJDiXKNwAAAAIAQAADwAAAGRycy9kb3ducmV2LnhtbEyPQU/D&#10;MAyF70j7D5EncUEsXVWmUppOA8R9FITELWu8tlrjVEm6lX+Pd4Kb7We9971yO9tBnNGH3pGC9SoB&#10;gdQ401Or4PPj7T4HEaImowdHqOAHA2yrxU2pC+Mu9I7nOraCTSgUWkEX41hIGZoOrQ4rNyKxdnTe&#10;6sirb6Xx+sLmdpBpkmyk1T1xQqdHfOmwOdWT5dzvtX+29etXvNvn/bhLpsf9jErdLufdE4iIc/x7&#10;his+o0PFTAc3kQliUMBFooI0A3EV0zTjw4Gnh3yTgaxK+b9A9QsAAP//AwBQSwECLQAUAAYACAAA&#10;ACEAtoM4kv4AAADhAQAAEwAAAAAAAAAAAAAAAAAAAAAAW0NvbnRlbnRfVHlwZXNdLnhtbFBLAQIt&#10;ABQABgAIAAAAIQA4/SH/1gAAAJQBAAALAAAAAAAAAAAAAAAAAC8BAABfcmVscy8ucmVsc1BLAQIt&#10;ABQABgAIAAAAIQB9iFVHkwIAAKoFAAAOAAAAAAAAAAAAAAAAAC4CAABkcnMvZTJvRG9jLnhtbFBL&#10;AQItABQABgAIAAAAIQAkOJco3AAAAAgBAAAPAAAAAAAAAAAAAAAAAO0EAABkcnMvZG93bnJldi54&#10;bWxQSwUGAAAAAAQABADzAAAA9gUAAAAA&#10;" fillcolor="#f2f0ee [661]" stroked="f" strokeweight="1.25pt">
                <v:textbox>
                  <w:txbxContent>
                    <w:p w14:paraId="23D549BB" w14:textId="77777777" w:rsidR="00D81F78" w:rsidRDefault="00D81F78" w:rsidP="00D81F78">
                      <w:pPr>
                        <w:jc w:val="center"/>
                      </w:pPr>
                    </w:p>
                  </w:txbxContent>
                </v:textbox>
                <w10:wrap anchorx="page" anchory="page"/>
                <w10:anchorlock/>
              </v:rect>
            </w:pict>
          </mc:Fallback>
        </mc:AlternateContent>
      </w:r>
    </w:p>
    <w:tbl>
      <w:tblPr>
        <w:tblpPr w:leftFromText="180" w:rightFromText="180" w:vertAnchor="text" w:horzAnchor="margin" w:tblpY="203"/>
        <w:tblW w:w="0" w:type="auto"/>
        <w:tblLook w:val="0680" w:firstRow="0" w:lastRow="0" w:firstColumn="1" w:lastColumn="0" w:noHBand="1" w:noVBand="1"/>
      </w:tblPr>
      <w:tblGrid>
        <w:gridCol w:w="3330"/>
        <w:gridCol w:w="6750"/>
      </w:tblGrid>
      <w:tr w:rsidR="00A84617" w:rsidRPr="00184799" w14:paraId="478CCA54" w14:textId="77777777" w:rsidTr="00007D14">
        <w:tc>
          <w:tcPr>
            <w:tcW w:w="10080" w:type="dxa"/>
            <w:gridSpan w:val="2"/>
          </w:tcPr>
          <w:p w14:paraId="51B5D3D7" w14:textId="73D4F279" w:rsidR="00A84617" w:rsidRPr="00797F60" w:rsidRDefault="004023D9" w:rsidP="00007D14">
            <w:pPr>
              <w:pStyle w:val="Title"/>
            </w:pPr>
            <w:r>
              <w:t>7/23 JGHBC MEETING MINUTES</w:t>
            </w:r>
          </w:p>
        </w:tc>
      </w:tr>
      <w:tr w:rsidR="00A84617" w:rsidRPr="00184799" w14:paraId="0E3A6385" w14:textId="77777777" w:rsidTr="00007D14">
        <w:tc>
          <w:tcPr>
            <w:tcW w:w="10080" w:type="dxa"/>
            <w:gridSpan w:val="2"/>
            <w:tcBorders>
              <w:bottom w:val="single" w:sz="24" w:space="0" w:color="00663D" w:themeColor="accent3"/>
            </w:tcBorders>
          </w:tcPr>
          <w:p w14:paraId="7F3ACF94" w14:textId="2124A159" w:rsidR="00A84617" w:rsidRPr="00184799" w:rsidRDefault="00A84617" w:rsidP="00007D14">
            <w:pPr>
              <w:pStyle w:val="Subtitle"/>
            </w:pPr>
          </w:p>
        </w:tc>
      </w:tr>
      <w:tr w:rsidR="00A84617" w:rsidRPr="00184799" w14:paraId="23E3F13B" w14:textId="77777777" w:rsidTr="00007D14">
        <w:trPr>
          <w:trHeight w:val="720"/>
        </w:trPr>
        <w:tc>
          <w:tcPr>
            <w:tcW w:w="3330" w:type="dxa"/>
            <w:tcBorders>
              <w:top w:val="single" w:sz="24" w:space="0" w:color="00663D" w:themeColor="accent3"/>
            </w:tcBorders>
            <w:noWrap/>
            <w:vAlign w:val="center"/>
          </w:tcPr>
          <w:p w14:paraId="71089771" w14:textId="77777777" w:rsidR="00A84617" w:rsidRPr="00876655" w:rsidRDefault="002C1FAC" w:rsidP="00876655">
            <w:sdt>
              <w:sdtPr>
                <w:id w:val="-1327819981"/>
                <w:placeholder>
                  <w:docPart w:val="0271C504E9AE435C97F9360EB0E2EECC"/>
                </w:placeholder>
                <w:temporary/>
                <w:showingPlcHdr/>
                <w15:appearance w15:val="hidden"/>
              </w:sdtPr>
              <w:sdtEndPr/>
              <w:sdtContent>
                <w:r w:rsidR="00A84617" w:rsidRPr="00876655">
                  <w:t>Date:</w:t>
                </w:r>
              </w:sdtContent>
            </w:sdt>
            <w:r w:rsidR="00A84617" w:rsidRPr="00876655">
              <w:t xml:space="preserve"> </w:t>
            </w:r>
          </w:p>
        </w:tc>
        <w:tc>
          <w:tcPr>
            <w:tcW w:w="6750" w:type="dxa"/>
            <w:tcBorders>
              <w:top w:val="single" w:sz="24" w:space="0" w:color="00663D" w:themeColor="accent3"/>
            </w:tcBorders>
            <w:noWrap/>
            <w:vAlign w:val="center"/>
          </w:tcPr>
          <w:p w14:paraId="71A6B7BE" w14:textId="13048A22" w:rsidR="00A84617" w:rsidRPr="00C021A3" w:rsidRDefault="00A84617" w:rsidP="00876655">
            <w:r>
              <w:t xml:space="preserve"> </w:t>
            </w:r>
            <w:r w:rsidR="004023D9">
              <w:t>Sunday, July 9</w:t>
            </w:r>
            <w:r w:rsidR="004023D9" w:rsidRPr="004023D9">
              <w:rPr>
                <w:vertAlign w:val="superscript"/>
              </w:rPr>
              <w:t>th</w:t>
            </w:r>
            <w:r w:rsidR="004023D9">
              <w:t xml:space="preserve"> 2023</w:t>
            </w:r>
          </w:p>
        </w:tc>
      </w:tr>
      <w:tr w:rsidR="00A84617" w:rsidRPr="00184799" w14:paraId="0E9632AB" w14:textId="77777777" w:rsidTr="00007D14">
        <w:trPr>
          <w:trHeight w:val="720"/>
        </w:trPr>
        <w:tc>
          <w:tcPr>
            <w:tcW w:w="3330" w:type="dxa"/>
            <w:noWrap/>
            <w:vAlign w:val="center"/>
          </w:tcPr>
          <w:p w14:paraId="7AAA2BFD" w14:textId="77777777" w:rsidR="00A84617" w:rsidRPr="00876655" w:rsidRDefault="002C1FAC" w:rsidP="00876655">
            <w:sdt>
              <w:sdtPr>
                <w:id w:val="1162287983"/>
                <w:placeholder>
                  <w:docPart w:val="DFA0273BBC1D421790D1FD2D44E84CAA"/>
                </w:placeholder>
                <w:temporary/>
                <w:showingPlcHdr/>
                <w15:appearance w15:val="hidden"/>
              </w:sdtPr>
              <w:sdtEndPr/>
              <w:sdtContent>
                <w:r w:rsidR="00A84617" w:rsidRPr="00876655">
                  <w:t xml:space="preserve">Time: </w:t>
                </w:r>
              </w:sdtContent>
            </w:sdt>
            <w:r w:rsidR="00A84617" w:rsidRPr="00876655">
              <w:t xml:space="preserve"> </w:t>
            </w:r>
          </w:p>
        </w:tc>
        <w:tc>
          <w:tcPr>
            <w:tcW w:w="6750" w:type="dxa"/>
            <w:noWrap/>
            <w:vAlign w:val="center"/>
          </w:tcPr>
          <w:p w14:paraId="6D6674A8" w14:textId="3472B52C" w:rsidR="00A84617" w:rsidRPr="00C021A3" w:rsidRDefault="004023D9" w:rsidP="00876655">
            <w:r>
              <w:t>7:05 PM</w:t>
            </w:r>
            <w:r w:rsidR="00A84617">
              <w:t xml:space="preserve"> </w:t>
            </w:r>
          </w:p>
        </w:tc>
      </w:tr>
      <w:tr w:rsidR="00A84617" w:rsidRPr="00184799" w14:paraId="7FAE48EE" w14:textId="77777777" w:rsidTr="00007D14">
        <w:trPr>
          <w:trHeight w:val="720"/>
        </w:trPr>
        <w:tc>
          <w:tcPr>
            <w:tcW w:w="3330" w:type="dxa"/>
            <w:tcBorders>
              <w:bottom w:val="single" w:sz="24" w:space="0" w:color="00663D" w:themeColor="accent3"/>
            </w:tcBorders>
            <w:noWrap/>
            <w:vAlign w:val="center"/>
          </w:tcPr>
          <w:p w14:paraId="3322714F" w14:textId="77777777" w:rsidR="00A84617" w:rsidRPr="00C021A3" w:rsidRDefault="002C1FAC" w:rsidP="00876655">
            <w:sdt>
              <w:sdtPr>
                <w:id w:val="1673603272"/>
                <w:placeholder>
                  <w:docPart w:val="6E4B7E82E99449738B8FFAF6E5334F8C"/>
                </w:placeholder>
                <w:temporary/>
                <w:showingPlcHdr/>
                <w15:appearance w15:val="hidden"/>
              </w:sdtPr>
              <w:sdtEndPr/>
              <w:sdtContent>
                <w:r w:rsidR="00A84617" w:rsidRPr="00C021A3">
                  <w:t>Meeting called to order by</w:t>
                </w:r>
                <w:r w:rsidR="00A84617">
                  <w:t>:</w:t>
                </w:r>
              </w:sdtContent>
            </w:sdt>
            <w:r w:rsidR="00A84617" w:rsidRPr="00C021A3">
              <w:t xml:space="preserve"> </w:t>
            </w:r>
          </w:p>
        </w:tc>
        <w:tc>
          <w:tcPr>
            <w:tcW w:w="6750" w:type="dxa"/>
            <w:tcBorders>
              <w:bottom w:val="single" w:sz="24" w:space="0" w:color="00663D" w:themeColor="accent3"/>
            </w:tcBorders>
            <w:noWrap/>
            <w:vAlign w:val="center"/>
          </w:tcPr>
          <w:p w14:paraId="4B61BD77" w14:textId="1FDFB514" w:rsidR="00A84617" w:rsidRPr="00C021A3" w:rsidRDefault="004023D9" w:rsidP="00876655">
            <w:r>
              <w:t>John Rash</w:t>
            </w:r>
            <w:r w:rsidR="00A84617" w:rsidRPr="00C021A3">
              <w:t xml:space="preserve"> </w:t>
            </w:r>
            <w:r>
              <w:t>seconded by Kurt Krenz</w:t>
            </w:r>
          </w:p>
        </w:tc>
      </w:tr>
    </w:tbl>
    <w:p w14:paraId="5C30D655" w14:textId="77777777" w:rsidR="00A84617" w:rsidRDefault="00A84617" w:rsidP="00A84617"/>
    <w:p w14:paraId="589B6F17" w14:textId="77777777" w:rsidR="00FE576D" w:rsidRDefault="002C1FAC" w:rsidP="00184799">
      <w:pPr>
        <w:pStyle w:val="Heading1"/>
      </w:pPr>
      <w:sdt>
        <w:sdtPr>
          <w:id w:val="1502162795"/>
          <w:placeholder>
            <w:docPart w:val="ECF38A5FD14741C98D1C75F44D8A1F55"/>
          </w:placeholder>
          <w:temporary/>
          <w:showingPlcHdr/>
          <w15:appearance w15:val="hidden"/>
        </w:sdtPr>
        <w:sdtEndPr/>
        <w:sdtContent>
          <w:r w:rsidR="00591AB5">
            <w:t>In attendance</w:t>
          </w:r>
        </w:sdtContent>
      </w:sdt>
    </w:p>
    <w:p w14:paraId="5E01BAFE" w14:textId="6DB37C55" w:rsidR="00FE576D" w:rsidRDefault="004023D9">
      <w:r>
        <w:t xml:space="preserve">John Rash, Kurt Krenz, Marianne Golden, Steve Elmquist, Tammy Kapsner, Jill Lawrence, Nicole </w:t>
      </w:r>
      <w:proofErr w:type="spellStart"/>
      <w:r>
        <w:t>Brendalen</w:t>
      </w:r>
      <w:proofErr w:type="spellEnd"/>
      <w:r>
        <w:t xml:space="preserve">, Fred </w:t>
      </w:r>
      <w:proofErr w:type="spellStart"/>
      <w:r>
        <w:t>Brendalen</w:t>
      </w:r>
      <w:proofErr w:type="spellEnd"/>
      <w:r w:rsidR="00591AB5" w:rsidRPr="00C021A3">
        <w:t xml:space="preserve"> </w:t>
      </w:r>
    </w:p>
    <w:p w14:paraId="036F82DC" w14:textId="77777777" w:rsidR="00FE576D" w:rsidRPr="00C54681" w:rsidRDefault="002C1FAC" w:rsidP="00D50889">
      <w:pPr>
        <w:pStyle w:val="Heading1"/>
      </w:pPr>
      <w:sdt>
        <w:sdtPr>
          <w:id w:val="-1326500831"/>
          <w:placeholder>
            <w:docPart w:val="F8E19417ECEE4957A1F47369EB4A71AD"/>
          </w:placeholder>
          <w:temporary/>
          <w:showingPlcHdr/>
          <w15:appearance w15:val="hidden"/>
        </w:sdtPr>
        <w:sdtEndPr/>
        <w:sdtContent>
          <w:r w:rsidR="00591AB5">
            <w:t xml:space="preserve">Approval of </w:t>
          </w:r>
          <w:r w:rsidR="00591AB5" w:rsidRPr="00D50889">
            <w:t>minutes</w:t>
          </w:r>
        </w:sdtContent>
      </w:sdt>
    </w:p>
    <w:p w14:paraId="4662A2CE" w14:textId="77B0F0A2" w:rsidR="00FE576D" w:rsidRDefault="004023D9" w:rsidP="004023D9">
      <w:r>
        <w:t>Minutes for June were approved</w:t>
      </w:r>
      <w:r w:rsidR="00591AB5" w:rsidRPr="00C021A3">
        <w:t xml:space="preserve"> </w:t>
      </w:r>
    </w:p>
    <w:p w14:paraId="510C826A" w14:textId="5B08B267" w:rsidR="00591AB5" w:rsidRDefault="00591AB5" w:rsidP="00591AB5"/>
    <w:p w14:paraId="111F067B" w14:textId="5F62AC70" w:rsidR="00D81F78" w:rsidRDefault="002C1FAC" w:rsidP="00D81F78">
      <w:pPr>
        <w:pStyle w:val="Heading1"/>
      </w:pPr>
      <w:sdt>
        <w:sdtPr>
          <w:id w:val="-227619176"/>
          <w:placeholder>
            <w:docPart w:val="775EE09FDD324D13A8AF572E3C6D6CAA"/>
          </w:placeholder>
          <w:temporary/>
          <w:showingPlcHdr/>
          <w15:appearance w15:val="hidden"/>
        </w:sdtPr>
        <w:sdtEndPr/>
        <w:sdtContent>
          <w:r w:rsidR="00A84617">
            <w:t>reports</w:t>
          </w:r>
        </w:sdtContent>
      </w:sdt>
    </w:p>
    <w:p w14:paraId="1760AD6F" w14:textId="6FD95F55" w:rsidR="008746A9" w:rsidRDefault="00C57321" w:rsidP="008746A9">
      <w:r>
        <w:t>Treasurer’s Report</w:t>
      </w:r>
      <w:r w:rsidR="00772E3C">
        <w:t xml:space="preserve"> </w:t>
      </w:r>
    </w:p>
    <w:p w14:paraId="619E149E" w14:textId="7BA61092" w:rsidR="00A84617" w:rsidRDefault="00C57321" w:rsidP="00C57321">
      <w:pPr>
        <w:pStyle w:val="ListBullet"/>
        <w:numPr>
          <w:ilvl w:val="0"/>
          <w:numId w:val="20"/>
        </w:numPr>
      </w:pPr>
      <w:r>
        <w:t>Deposit confirmed with bus company for Duluth, need itinerary for driver.</w:t>
      </w:r>
    </w:p>
    <w:p w14:paraId="42913253" w14:textId="289048DC" w:rsidR="00C57321" w:rsidRDefault="00C57321" w:rsidP="00C57321">
      <w:pPr>
        <w:pStyle w:val="ListBullet"/>
        <w:numPr>
          <w:ilvl w:val="0"/>
          <w:numId w:val="20"/>
        </w:numPr>
      </w:pPr>
      <w:r>
        <w:t>Everything is officially switched over to Steve and Renae on bank accounts and credit cards issued.</w:t>
      </w:r>
    </w:p>
    <w:p w14:paraId="7D5B6651" w14:textId="77777777" w:rsidR="00D81F78" w:rsidRDefault="00D81F78" w:rsidP="00D81F78">
      <w:pPr>
        <w:pStyle w:val="ListBullet"/>
        <w:numPr>
          <w:ilvl w:val="0"/>
          <w:numId w:val="0"/>
        </w:numPr>
        <w:ind w:left="360" w:hanging="360"/>
      </w:pPr>
    </w:p>
    <w:p w14:paraId="6C99B062" w14:textId="6384EBEA" w:rsidR="00D81F78" w:rsidRDefault="00D81F78" w:rsidP="00D81F78">
      <w:pPr>
        <w:pStyle w:val="ListBullet"/>
        <w:numPr>
          <w:ilvl w:val="0"/>
          <w:numId w:val="0"/>
        </w:numPr>
        <w:ind w:left="360" w:hanging="360"/>
      </w:pPr>
      <w:r>
        <w:t>Coaches Report</w:t>
      </w:r>
    </w:p>
    <w:p w14:paraId="24A8548B" w14:textId="77777777" w:rsidR="00D81F78" w:rsidRDefault="00D81F78" w:rsidP="00D81F78">
      <w:pPr>
        <w:pStyle w:val="ListBullet"/>
        <w:numPr>
          <w:ilvl w:val="0"/>
          <w:numId w:val="22"/>
        </w:numPr>
      </w:pPr>
      <w:r>
        <w:t>No updates</w:t>
      </w:r>
    </w:p>
    <w:p w14:paraId="6DE71A74" w14:textId="77777777" w:rsidR="00D81F78" w:rsidRDefault="00D81F78" w:rsidP="00D81F78">
      <w:pPr>
        <w:pStyle w:val="ListBullet"/>
        <w:numPr>
          <w:ilvl w:val="0"/>
          <w:numId w:val="0"/>
        </w:numPr>
        <w:ind w:left="360" w:hanging="360"/>
      </w:pPr>
    </w:p>
    <w:p w14:paraId="458BCEC5" w14:textId="790DF866" w:rsidR="00D81F78" w:rsidRDefault="00D81F78" w:rsidP="00D81F78">
      <w:pPr>
        <w:pStyle w:val="ListBullet"/>
        <w:numPr>
          <w:ilvl w:val="0"/>
          <w:numId w:val="0"/>
        </w:numPr>
        <w:ind w:left="360" w:hanging="360"/>
      </w:pPr>
      <w:r>
        <w:t>Co-Presidents Report</w:t>
      </w:r>
    </w:p>
    <w:p w14:paraId="0BCCEC85" w14:textId="77777777" w:rsidR="00D81F78" w:rsidRDefault="00D81F78" w:rsidP="00D81F78">
      <w:pPr>
        <w:pStyle w:val="ListBullet"/>
        <w:numPr>
          <w:ilvl w:val="0"/>
          <w:numId w:val="0"/>
        </w:numPr>
        <w:ind w:left="360" w:hanging="360"/>
      </w:pPr>
    </w:p>
    <w:p w14:paraId="70212583" w14:textId="3FB1E5E0" w:rsidR="00D81F78" w:rsidRDefault="00D81F78" w:rsidP="00D81F78">
      <w:pPr>
        <w:pStyle w:val="ListBullet"/>
        <w:numPr>
          <w:ilvl w:val="0"/>
          <w:numId w:val="22"/>
        </w:numPr>
      </w:pPr>
      <w:r>
        <w:t>Golf Tourn</w:t>
      </w:r>
      <w:r w:rsidR="004A2B44">
        <w:t>ament – registration is now open, looking for more golfers, seeking silent auction and raffle items.</w:t>
      </w:r>
    </w:p>
    <w:p w14:paraId="12248092" w14:textId="5AF09245" w:rsidR="004A2B44" w:rsidRDefault="004A2B44" w:rsidP="00D81F78">
      <w:pPr>
        <w:pStyle w:val="ListBullet"/>
        <w:numPr>
          <w:ilvl w:val="0"/>
          <w:numId w:val="22"/>
        </w:numPr>
      </w:pPr>
      <w:r>
        <w:t xml:space="preserve">Equipment Update- game day equipment ordered, 70 socks of blue and white, 18 new gloves, we are good on </w:t>
      </w:r>
      <w:proofErr w:type="spellStart"/>
      <w:r>
        <w:t>breezer</w:t>
      </w:r>
      <w:proofErr w:type="spellEnd"/>
      <w:r>
        <w:t xml:space="preserve"> covers</w:t>
      </w:r>
    </w:p>
    <w:p w14:paraId="1A7AF43F" w14:textId="59034AF6" w:rsidR="004A2B44" w:rsidRDefault="004A2B44" w:rsidP="00D81F78">
      <w:pPr>
        <w:pStyle w:val="ListBullet"/>
        <w:numPr>
          <w:ilvl w:val="0"/>
          <w:numId w:val="22"/>
        </w:numPr>
      </w:pPr>
      <w:r>
        <w:t>BIG Renovation Update- needed renovations include: new refrigeration and mechanical</w:t>
      </w:r>
      <w:r w:rsidR="00CB2048">
        <w:t xml:space="preserve"> systems, new roof, better accessibility, additional improvements to increase utilization and enhance the user experience, including seating and locker rooms.  The estimated cost is 37.272 million. The city has already received 2.272 million from the state of MN for predesign work. Kurt is on a steering committee to help support the plan. More info to come.</w:t>
      </w:r>
    </w:p>
    <w:p w14:paraId="64689938" w14:textId="718F0178" w:rsidR="00CB2048" w:rsidRDefault="00CB2048" w:rsidP="00D81F78">
      <w:pPr>
        <w:pStyle w:val="ListBullet"/>
        <w:numPr>
          <w:ilvl w:val="0"/>
          <w:numId w:val="22"/>
        </w:numPr>
      </w:pPr>
      <w:r>
        <w:t xml:space="preserve">JAF </w:t>
      </w:r>
      <w:r w:rsidR="000679E0">
        <w:t>Update- A vote passed to allow us to receive more money, it increases from $4000 to $6000.  Additional bingo/meat raffle volunteer events will be added</w:t>
      </w:r>
    </w:p>
    <w:p w14:paraId="0A3AA14B" w14:textId="4FA54A1C" w:rsidR="000679E0" w:rsidRDefault="000679E0" w:rsidP="00D81F78">
      <w:pPr>
        <w:pStyle w:val="ListBullet"/>
        <w:numPr>
          <w:ilvl w:val="0"/>
          <w:numId w:val="22"/>
        </w:numPr>
      </w:pPr>
      <w:r>
        <w:lastRenderedPageBreak/>
        <w:t>Game Program Update- Cindy and Heidi have met with Barb several times. Ads to be assigned to parents as previous years.</w:t>
      </w:r>
    </w:p>
    <w:p w14:paraId="12DCFDC8" w14:textId="77777777" w:rsidR="000679E0" w:rsidRDefault="000679E0" w:rsidP="000679E0">
      <w:pPr>
        <w:pStyle w:val="ListBullet"/>
        <w:numPr>
          <w:ilvl w:val="0"/>
          <w:numId w:val="0"/>
        </w:numPr>
        <w:ind w:left="360" w:hanging="360"/>
      </w:pPr>
    </w:p>
    <w:p w14:paraId="40DC9ED4" w14:textId="7D26A7A8" w:rsidR="000679E0" w:rsidRDefault="000679E0" w:rsidP="000679E0">
      <w:pPr>
        <w:pStyle w:val="ListBullet"/>
        <w:numPr>
          <w:ilvl w:val="0"/>
          <w:numId w:val="0"/>
        </w:numPr>
        <w:ind w:left="360" w:hanging="360"/>
      </w:pPr>
      <w:r>
        <w:t>New Business</w:t>
      </w:r>
    </w:p>
    <w:p w14:paraId="06AE19E9" w14:textId="5F39B59E" w:rsidR="000679E0" w:rsidRDefault="000679E0" w:rsidP="000679E0">
      <w:pPr>
        <w:pStyle w:val="ListBullet"/>
        <w:numPr>
          <w:ilvl w:val="0"/>
          <w:numId w:val="23"/>
        </w:numPr>
      </w:pPr>
      <w:r>
        <w:t>Spirit Wear- Renae is on track to reach out to captains and decide</w:t>
      </w:r>
    </w:p>
    <w:p w14:paraId="50F873EE" w14:textId="55314D5F" w:rsidR="000679E0" w:rsidRDefault="000679E0" w:rsidP="000679E0">
      <w:pPr>
        <w:pStyle w:val="ListBullet"/>
        <w:numPr>
          <w:ilvl w:val="0"/>
          <w:numId w:val="23"/>
        </w:numPr>
      </w:pPr>
      <w:r>
        <w:t>Summer Parent/Player Meeting</w:t>
      </w:r>
      <w:r w:rsidR="002C1FAC">
        <w:t>- date TBD</w:t>
      </w:r>
    </w:p>
    <w:p w14:paraId="357904BB" w14:textId="1825B43E" w:rsidR="002C1FAC" w:rsidRDefault="002C1FAC" w:rsidP="000679E0">
      <w:pPr>
        <w:pStyle w:val="ListBullet"/>
        <w:numPr>
          <w:ilvl w:val="0"/>
          <w:numId w:val="23"/>
        </w:numPr>
      </w:pPr>
      <w:r>
        <w:t xml:space="preserve">Proposed next </w:t>
      </w:r>
      <w:proofErr w:type="spellStart"/>
      <w:r>
        <w:t>bc</w:t>
      </w:r>
      <w:proofErr w:type="spellEnd"/>
      <w:r>
        <w:t xml:space="preserve"> meeting 8/6/23 7PM</w:t>
      </w:r>
    </w:p>
    <w:p w14:paraId="30328099" w14:textId="77777777" w:rsidR="00D81F78" w:rsidRDefault="00D81F78" w:rsidP="00D81F78">
      <w:pPr>
        <w:pStyle w:val="ListBullet"/>
        <w:numPr>
          <w:ilvl w:val="0"/>
          <w:numId w:val="0"/>
        </w:numPr>
        <w:ind w:left="360" w:hanging="360"/>
      </w:pPr>
    </w:p>
    <w:p w14:paraId="51E38FB9" w14:textId="77777777" w:rsidR="002C1FAC" w:rsidRDefault="00D81F78" w:rsidP="002C1FAC">
      <w:pPr>
        <w:pStyle w:val="ListBullet"/>
        <w:numPr>
          <w:ilvl w:val="0"/>
          <w:numId w:val="0"/>
        </w:numPr>
        <w:ind w:left="360" w:hanging="360"/>
      </w:pPr>
      <w:r>
        <w:tab/>
      </w:r>
      <w:r>
        <w:tab/>
      </w:r>
      <w:r>
        <w:tab/>
      </w:r>
      <w:r>
        <w:tab/>
      </w:r>
    </w:p>
    <w:p w14:paraId="50ECDB3E" w14:textId="77777777" w:rsidR="002C1FAC" w:rsidRDefault="002C1FAC" w:rsidP="002C1FAC">
      <w:pPr>
        <w:pStyle w:val="ListBullet"/>
        <w:numPr>
          <w:ilvl w:val="0"/>
          <w:numId w:val="0"/>
        </w:numPr>
        <w:ind w:left="360" w:hanging="360"/>
      </w:pPr>
      <w:r>
        <w:t xml:space="preserve">Motion to adjourn meeting by John Rash, Seconded by Kurt Krenz, meeting </w:t>
      </w:r>
    </w:p>
    <w:p w14:paraId="53B3D180" w14:textId="47883F2F" w:rsidR="00876655" w:rsidRPr="002C1FAC" w:rsidRDefault="002C1FAC" w:rsidP="002C1FAC">
      <w:pPr>
        <w:pStyle w:val="ListBullet"/>
        <w:numPr>
          <w:ilvl w:val="0"/>
          <w:numId w:val="0"/>
        </w:numPr>
        <w:ind w:left="360" w:hanging="360"/>
      </w:pPr>
      <w:r>
        <w:t>adjourned at 8:04 PM</w:t>
      </w:r>
      <w:r w:rsidR="00772E3C">
        <w:t xml:space="preserve"> </w:t>
      </w:r>
    </w:p>
    <w:sectPr w:rsidR="00876655" w:rsidRPr="002C1FAC" w:rsidSect="00C80A2B">
      <w:pgSz w:w="12240" w:h="15840"/>
      <w:pgMar w:top="-265" w:right="1080" w:bottom="56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D193" w14:textId="77777777" w:rsidR="004023D9" w:rsidRDefault="004023D9">
      <w:r>
        <w:separator/>
      </w:r>
    </w:p>
  </w:endnote>
  <w:endnote w:type="continuationSeparator" w:id="0">
    <w:p w14:paraId="658DB93C" w14:textId="77777777" w:rsidR="004023D9" w:rsidRDefault="0040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5FD2" w14:textId="77777777" w:rsidR="004023D9" w:rsidRDefault="004023D9">
      <w:r>
        <w:separator/>
      </w:r>
    </w:p>
  </w:footnote>
  <w:footnote w:type="continuationSeparator" w:id="0">
    <w:p w14:paraId="21EDC956" w14:textId="77777777" w:rsidR="004023D9" w:rsidRDefault="00402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2F02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B7D76"/>
    <w:multiLevelType w:val="hybridMultilevel"/>
    <w:tmpl w:val="8362B640"/>
    <w:lvl w:ilvl="0" w:tplc="C75EF12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064E2"/>
    <w:multiLevelType w:val="hybridMultilevel"/>
    <w:tmpl w:val="9DB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E0795"/>
    <w:multiLevelType w:val="hybridMultilevel"/>
    <w:tmpl w:val="04F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90851"/>
    <w:multiLevelType w:val="hybridMultilevel"/>
    <w:tmpl w:val="59DA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478759">
    <w:abstractNumId w:val="13"/>
  </w:num>
  <w:num w:numId="2" w16cid:durableId="1433237341">
    <w:abstractNumId w:val="16"/>
  </w:num>
  <w:num w:numId="3" w16cid:durableId="855968409">
    <w:abstractNumId w:val="11"/>
  </w:num>
  <w:num w:numId="4" w16cid:durableId="595095095">
    <w:abstractNumId w:val="10"/>
  </w:num>
  <w:num w:numId="5" w16cid:durableId="1960843496">
    <w:abstractNumId w:val="12"/>
  </w:num>
  <w:num w:numId="6" w16cid:durableId="1030766330">
    <w:abstractNumId w:val="9"/>
  </w:num>
  <w:num w:numId="7" w16cid:durableId="1568568945">
    <w:abstractNumId w:val="7"/>
  </w:num>
  <w:num w:numId="8" w16cid:durableId="723263097">
    <w:abstractNumId w:val="6"/>
  </w:num>
  <w:num w:numId="9" w16cid:durableId="16782570">
    <w:abstractNumId w:val="5"/>
  </w:num>
  <w:num w:numId="10" w16cid:durableId="1043210331">
    <w:abstractNumId w:val="4"/>
  </w:num>
  <w:num w:numId="11" w16cid:durableId="1637643140">
    <w:abstractNumId w:val="8"/>
  </w:num>
  <w:num w:numId="12" w16cid:durableId="1095637725">
    <w:abstractNumId w:val="3"/>
  </w:num>
  <w:num w:numId="13" w16cid:durableId="1048264789">
    <w:abstractNumId w:val="2"/>
  </w:num>
  <w:num w:numId="14" w16cid:durableId="294338312">
    <w:abstractNumId w:val="1"/>
  </w:num>
  <w:num w:numId="15" w16cid:durableId="1833370733">
    <w:abstractNumId w:val="0"/>
  </w:num>
  <w:num w:numId="16" w16cid:durableId="1698193034">
    <w:abstractNumId w:val="18"/>
  </w:num>
  <w:num w:numId="17" w16cid:durableId="1842545932">
    <w:abstractNumId w:val="20"/>
  </w:num>
  <w:num w:numId="18" w16cid:durableId="596598419">
    <w:abstractNumId w:val="19"/>
  </w:num>
  <w:num w:numId="19" w16cid:durableId="683166105">
    <w:abstractNumId w:val="9"/>
  </w:num>
  <w:num w:numId="20" w16cid:durableId="1095974319">
    <w:abstractNumId w:val="14"/>
  </w:num>
  <w:num w:numId="21" w16cid:durableId="1843157214">
    <w:abstractNumId w:val="21"/>
  </w:num>
  <w:num w:numId="22" w16cid:durableId="852374409">
    <w:abstractNumId w:val="15"/>
  </w:num>
  <w:num w:numId="23" w16cid:durableId="20826756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D9"/>
    <w:rsid w:val="00001178"/>
    <w:rsid w:val="00022357"/>
    <w:rsid w:val="00056A41"/>
    <w:rsid w:val="000679E0"/>
    <w:rsid w:val="00072585"/>
    <w:rsid w:val="0007293E"/>
    <w:rsid w:val="00081D4D"/>
    <w:rsid w:val="00090F53"/>
    <w:rsid w:val="000D1B9D"/>
    <w:rsid w:val="000F21A5"/>
    <w:rsid w:val="00151E11"/>
    <w:rsid w:val="00184799"/>
    <w:rsid w:val="0019575F"/>
    <w:rsid w:val="00196BE1"/>
    <w:rsid w:val="001F613B"/>
    <w:rsid w:val="002A2B44"/>
    <w:rsid w:val="002A3FCB"/>
    <w:rsid w:val="002C1FAC"/>
    <w:rsid w:val="002D3701"/>
    <w:rsid w:val="003871FA"/>
    <w:rsid w:val="003B5FCE"/>
    <w:rsid w:val="004023D9"/>
    <w:rsid w:val="00402E7E"/>
    <w:rsid w:val="00416222"/>
    <w:rsid w:val="00424F9F"/>
    <w:rsid w:val="00435446"/>
    <w:rsid w:val="00466C22"/>
    <w:rsid w:val="00476525"/>
    <w:rsid w:val="004A2B44"/>
    <w:rsid w:val="004D5988"/>
    <w:rsid w:val="004F4532"/>
    <w:rsid w:val="00506542"/>
    <w:rsid w:val="00512149"/>
    <w:rsid w:val="0058206D"/>
    <w:rsid w:val="00591AB5"/>
    <w:rsid w:val="005D2056"/>
    <w:rsid w:val="006150B0"/>
    <w:rsid w:val="00624148"/>
    <w:rsid w:val="00635577"/>
    <w:rsid w:val="00655F6F"/>
    <w:rsid w:val="00684306"/>
    <w:rsid w:val="00703F95"/>
    <w:rsid w:val="007173EB"/>
    <w:rsid w:val="007638A6"/>
    <w:rsid w:val="00772E3C"/>
    <w:rsid w:val="00774146"/>
    <w:rsid w:val="0078288E"/>
    <w:rsid w:val="00786D8E"/>
    <w:rsid w:val="00797F60"/>
    <w:rsid w:val="007B3F2B"/>
    <w:rsid w:val="007B507E"/>
    <w:rsid w:val="008361F1"/>
    <w:rsid w:val="0083758C"/>
    <w:rsid w:val="0087444D"/>
    <w:rsid w:val="008746A9"/>
    <w:rsid w:val="00876655"/>
    <w:rsid w:val="00883FFD"/>
    <w:rsid w:val="00895650"/>
    <w:rsid w:val="008E1349"/>
    <w:rsid w:val="00907EA5"/>
    <w:rsid w:val="009579FE"/>
    <w:rsid w:val="00967B20"/>
    <w:rsid w:val="00A12843"/>
    <w:rsid w:val="00A84617"/>
    <w:rsid w:val="00AB3E35"/>
    <w:rsid w:val="00B04252"/>
    <w:rsid w:val="00B51AD7"/>
    <w:rsid w:val="00B7207F"/>
    <w:rsid w:val="00C021A3"/>
    <w:rsid w:val="00C04B20"/>
    <w:rsid w:val="00C139A1"/>
    <w:rsid w:val="00C145EB"/>
    <w:rsid w:val="00C1489F"/>
    <w:rsid w:val="00C41E6E"/>
    <w:rsid w:val="00C54681"/>
    <w:rsid w:val="00C57321"/>
    <w:rsid w:val="00C7447B"/>
    <w:rsid w:val="00C80A2B"/>
    <w:rsid w:val="00C9008F"/>
    <w:rsid w:val="00CA4D76"/>
    <w:rsid w:val="00CB2048"/>
    <w:rsid w:val="00CE41FE"/>
    <w:rsid w:val="00CE550E"/>
    <w:rsid w:val="00D350A6"/>
    <w:rsid w:val="00D41A76"/>
    <w:rsid w:val="00D50889"/>
    <w:rsid w:val="00D81F78"/>
    <w:rsid w:val="00D97972"/>
    <w:rsid w:val="00DE7DDC"/>
    <w:rsid w:val="00DF4CF8"/>
    <w:rsid w:val="00E33EF8"/>
    <w:rsid w:val="00E60A93"/>
    <w:rsid w:val="00EA5A86"/>
    <w:rsid w:val="00F1200F"/>
    <w:rsid w:val="00F80633"/>
    <w:rsid w:val="00F9136A"/>
    <w:rsid w:val="00F925B9"/>
    <w:rsid w:val="00FA0E43"/>
    <w:rsid w:val="00FB143A"/>
    <w:rsid w:val="00FB6347"/>
    <w:rsid w:val="00FC73BE"/>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9AD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55"/>
    <w:pPr>
      <w:spacing w:before="40" w:after="40"/>
    </w:pPr>
    <w:rPr>
      <w:color w:val="44546A" w:themeColor="text2"/>
      <w:szCs w:val="21"/>
    </w:rPr>
  </w:style>
  <w:style w:type="paragraph" w:styleId="Heading1">
    <w:name w:val="heading 1"/>
    <w:basedOn w:val="Normal"/>
    <w:next w:val="Normal"/>
    <w:uiPriority w:val="9"/>
    <w:qFormat/>
    <w:rsid w:val="00876655"/>
    <w:pPr>
      <w:spacing w:before="600" w:after="120"/>
      <w:outlineLvl w:val="0"/>
    </w:pPr>
    <w:rPr>
      <w:rFonts w:asciiTheme="majorHAnsi" w:eastAsiaTheme="majorEastAsia" w:hAnsiTheme="majorHAnsi" w:cs="Times New Roman (Headings CS)"/>
      <w:b/>
      <w:caps/>
      <w:color w:val="000000" w:themeColor="text1"/>
      <w:spacing w:val="20"/>
      <w:sz w:val="24"/>
      <w:szCs w:val="24"/>
    </w:rPr>
  </w:style>
  <w:style w:type="paragraph" w:styleId="Heading2">
    <w:name w:val="heading 2"/>
    <w:basedOn w:val="Normal"/>
    <w:next w:val="Normal"/>
    <w:uiPriority w:val="9"/>
    <w:rsid w:val="00876655"/>
    <w:pPr>
      <w:outlineLvl w:val="1"/>
    </w:pPr>
    <w:rPr>
      <w:rFonts w:asciiTheme="majorHAnsi" w:eastAsiaTheme="majorEastAsia" w:hAnsiTheme="majorHAnsi" w:cstheme="majorBidi"/>
      <w:sz w:val="24"/>
    </w:rPr>
  </w:style>
  <w:style w:type="paragraph" w:styleId="Heading3">
    <w:name w:val="heading 3"/>
    <w:basedOn w:val="Normal"/>
    <w:next w:val="Normal"/>
    <w:link w:val="Heading3Char"/>
    <w:uiPriority w:val="9"/>
    <w:semiHidden/>
    <w:rsid w:val="00624148"/>
    <w:pPr>
      <w:keepNext/>
      <w:keepLines/>
      <w:spacing w:after="0"/>
      <w:outlineLvl w:val="2"/>
    </w:pPr>
    <w:rPr>
      <w:rFonts w:eastAsiaTheme="majorEastAsia" w:cstheme="majorBidi"/>
      <w:color w:val="2F2119" w:themeColor="accent1" w:themeShade="7F"/>
      <w:sz w:val="24"/>
      <w:szCs w:val="24"/>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302119"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2F2119"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2F2119"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customStyle="1" w:styleId="BackgroundPlaceholder">
    <w:name w:val="Background Placeholder"/>
    <w:basedOn w:val="Normal"/>
    <w:next w:val="Normal"/>
    <w:semiHidden/>
    <w:qFormat/>
    <w:rsid w:val="00E33EF8"/>
    <w:pPr>
      <w:spacing w:before="0" w:after="600"/>
    </w:pPr>
    <w:rPr>
      <w:sz w:val="1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EA5A86"/>
    <w:rPr>
      <w:rFonts w:asciiTheme="majorHAnsi" w:hAnsiTheme="majorHAnsi"/>
      <w:color w:val="44546A" w:themeColor="text2"/>
      <w:szCs w:val="21"/>
    </w:rPr>
  </w:style>
  <w:style w:type="paragraph" w:styleId="Title">
    <w:name w:val="Title"/>
    <w:basedOn w:val="Normal"/>
    <w:uiPriority w:val="1"/>
    <w:qFormat/>
    <w:rsid w:val="00876655"/>
    <w:pPr>
      <w:spacing w:before="0" w:after="160"/>
    </w:pPr>
    <w:rPr>
      <w:rFonts w:asciiTheme="majorHAnsi" w:eastAsiaTheme="majorEastAsia" w:hAnsiTheme="majorHAnsi" w:cs="Times New Roman (Headings CS)"/>
      <w:b/>
      <w:bCs/>
      <w:caps/>
      <w:color w:val="000000" w:themeColor="text1"/>
      <w:spacing w:val="40"/>
      <w:sz w:val="60"/>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83758C"/>
    <w:pPr>
      <w:numPr>
        <w:numId w:val="18"/>
      </w:numPr>
      <w:spacing w:before="120" w:after="120" w:line="240" w:lineRule="exact"/>
      <w:ind w:left="360"/>
      <w:contextualSpacing/>
    </w:pPr>
  </w:style>
  <w:style w:type="paragraph" w:styleId="Subtitle">
    <w:name w:val="Subtitle"/>
    <w:basedOn w:val="Normal"/>
    <w:next w:val="Normal"/>
    <w:uiPriority w:val="2"/>
    <w:qFormat/>
    <w:rsid w:val="00876655"/>
    <w:pPr>
      <w:spacing w:after="360"/>
    </w:pPr>
    <w:rPr>
      <w:rFonts w:asciiTheme="majorHAnsi" w:eastAsiaTheme="majorEastAsia" w:hAnsiTheme="majorHAnsi" w:cs="Times New Roman (Headings CS)"/>
      <w:caps/>
      <w:color w:val="000000" w:themeColor="text1"/>
      <w:spacing w:val="4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302119"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EA5A86"/>
    <w:rPr>
      <w:rFonts w:asciiTheme="majorHAnsi" w:hAnsiTheme="majorHAnsi"/>
      <w:color w:val="44546A" w:themeColor="text2"/>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302119" w:themeColor="accent1" w:themeShade="80" w:shadow="1"/>
        <w:left w:val="single" w:sz="2" w:space="10" w:color="302119" w:themeColor="accent1" w:themeShade="80" w:shadow="1"/>
        <w:bottom w:val="single" w:sz="2" w:space="10" w:color="302119" w:themeColor="accent1" w:themeShade="80" w:shadow="1"/>
        <w:right w:val="single" w:sz="2" w:space="10" w:color="302119" w:themeColor="accent1" w:themeShade="80" w:shadow="1"/>
      </w:pBdr>
      <w:ind w:left="1152" w:right="1152"/>
    </w:pPr>
    <w:rPr>
      <w:i/>
      <w:iCs/>
      <w:color w:val="302119"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e">
    <w:name w:val="Date"/>
    <w:basedOn w:val="Normal"/>
    <w:link w:val="DateChar"/>
    <w:uiPriority w:val="3"/>
    <w:semiHidden/>
    <w:rsid w:val="00774146"/>
    <w:pPr>
      <w:pBdr>
        <w:top w:val="single" w:sz="4" w:space="1" w:color="44546A" w:themeColor="text2"/>
      </w:pBdr>
      <w:contextualSpacing/>
      <w:jc w:val="right"/>
    </w:pPr>
  </w:style>
  <w:style w:type="character" w:customStyle="1" w:styleId="DateChar">
    <w:name w:val="Date Char"/>
    <w:basedOn w:val="DefaultParagraphFont"/>
    <w:link w:val="Date"/>
    <w:uiPriority w:val="3"/>
    <w:semiHidden/>
    <w:rsid w:val="00A84617"/>
    <w:rPr>
      <w:rFonts w:asciiTheme="majorHAnsi" w:hAnsiTheme="majorHAnsi"/>
      <w:color w:val="44546A" w:themeColor="text2"/>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6Colorful-Accent2">
    <w:name w:val="Grid Table 6 Colorful Accent 2"/>
    <w:basedOn w:val="TableNormal"/>
    <w:uiPriority w:val="51"/>
    <w:rsid w:val="002A3FCB"/>
    <w:pPr>
      <w:spacing w:after="0"/>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6Colorful-Accent3">
    <w:name w:val="Grid Table 6 Colorful Accent 3"/>
    <w:basedOn w:val="TableNormal"/>
    <w:uiPriority w:val="51"/>
    <w:rsid w:val="002A3FCB"/>
    <w:pPr>
      <w:spacing w:after="0"/>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6Colorful-Accent4">
    <w:name w:val="Grid Table 6 Colorful Accent 4"/>
    <w:basedOn w:val="TableNormal"/>
    <w:uiPriority w:val="51"/>
    <w:rsid w:val="002A3FCB"/>
    <w:pPr>
      <w:spacing w:after="0"/>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6Colorful-Accent5">
    <w:name w:val="Grid Table 6 Colorful Accent 5"/>
    <w:basedOn w:val="TableNormal"/>
    <w:uiPriority w:val="51"/>
    <w:rsid w:val="002A3FCB"/>
    <w:pPr>
      <w:spacing w:after="0"/>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6Colorful-Accent6">
    <w:name w:val="Grid Table 6 Colorful Accent 6"/>
    <w:basedOn w:val="TableNormal"/>
    <w:uiPriority w:val="51"/>
    <w:rsid w:val="002A3FCB"/>
    <w:pPr>
      <w:spacing w:after="0"/>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7Colorful-Accent2">
    <w:name w:val="Grid Table 7 Colorful Accent 2"/>
    <w:basedOn w:val="TableNormal"/>
    <w:uiPriority w:val="52"/>
    <w:rsid w:val="002A3FCB"/>
    <w:pPr>
      <w:spacing w:after="0"/>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7Colorful-Accent3">
    <w:name w:val="Grid Table 7 Colorful Accent 3"/>
    <w:basedOn w:val="TableNormal"/>
    <w:uiPriority w:val="52"/>
    <w:rsid w:val="002A3FCB"/>
    <w:pPr>
      <w:spacing w:after="0"/>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7Colorful-Accent4">
    <w:name w:val="Grid Table 7 Colorful Accent 4"/>
    <w:basedOn w:val="TableNormal"/>
    <w:uiPriority w:val="52"/>
    <w:rsid w:val="002A3FCB"/>
    <w:pPr>
      <w:spacing w:after="0"/>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7Colorful-Accent5">
    <w:name w:val="Grid Table 7 Colorful Accent 5"/>
    <w:basedOn w:val="TableNormal"/>
    <w:uiPriority w:val="52"/>
    <w:rsid w:val="002A3FCB"/>
    <w:pPr>
      <w:spacing w:after="0"/>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7Colorful-Accent6">
    <w:name w:val="Grid Table 7 Colorful Accent 6"/>
    <w:basedOn w:val="TableNormal"/>
    <w:uiPriority w:val="52"/>
    <w:rsid w:val="002A3FCB"/>
    <w:pPr>
      <w:spacing w:after="0"/>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2F2119"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2F2119"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302119" w:themeColor="accent1" w:themeShade="80"/>
        <w:bottom w:val="single" w:sz="4" w:space="10" w:color="302119" w:themeColor="accent1" w:themeShade="80"/>
      </w:pBdr>
      <w:spacing w:before="360" w:after="360"/>
      <w:jc w:val="center"/>
    </w:pPr>
    <w:rPr>
      <w:i/>
      <w:iCs/>
      <w:color w:val="302119" w:themeColor="accent1" w:themeShade="80"/>
    </w:rPr>
  </w:style>
  <w:style w:type="character" w:customStyle="1" w:styleId="IntenseQuoteChar">
    <w:name w:val="Intense Quote Char"/>
    <w:basedOn w:val="DefaultParagraphFont"/>
    <w:link w:val="IntenseQuote"/>
    <w:uiPriority w:val="30"/>
    <w:semiHidden/>
    <w:rsid w:val="002D3701"/>
    <w:rPr>
      <w:i/>
      <w:iCs/>
      <w:color w:val="302119"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302119"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6Colorful-Accent2">
    <w:name w:val="List Table 6 Colorful Accent 2"/>
    <w:basedOn w:val="TableNormal"/>
    <w:uiPriority w:val="51"/>
    <w:rsid w:val="002A3FCB"/>
    <w:pPr>
      <w:spacing w:after="0"/>
    </w:pPr>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6Colorful-Accent3">
    <w:name w:val="List Table 6 Colorful Accent 3"/>
    <w:basedOn w:val="TableNormal"/>
    <w:uiPriority w:val="51"/>
    <w:rsid w:val="002A3FCB"/>
    <w:pPr>
      <w:spacing w:after="0"/>
    </w:pPr>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6Colorful-Accent4">
    <w:name w:val="List Table 6 Colorful Accent 4"/>
    <w:basedOn w:val="TableNormal"/>
    <w:uiPriority w:val="51"/>
    <w:rsid w:val="002A3FCB"/>
    <w:pPr>
      <w:spacing w:after="0"/>
    </w:pPr>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6Colorful-Accent5">
    <w:name w:val="List Table 6 Colorful Accent 5"/>
    <w:basedOn w:val="TableNormal"/>
    <w:uiPriority w:val="51"/>
    <w:rsid w:val="002A3FCB"/>
    <w:pPr>
      <w:spacing w:after="0"/>
    </w:pPr>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6Colorful-Accent6">
    <w:name w:val="List Table 6 Colorful Accent 6"/>
    <w:basedOn w:val="TableNormal"/>
    <w:uiPriority w:val="51"/>
    <w:rsid w:val="002A3FCB"/>
    <w:pPr>
      <w:spacing w:after="0"/>
    </w:pPr>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00331E"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00663D" w:themeColor="accent3"/>
        <w:bottom w:val="single" w:sz="24" w:space="0" w:color="00663D" w:themeColor="accent3"/>
        <w:insideH w:val="single" w:sz="8" w:space="0" w:color="BFB6AB" w:themeColor="accent2"/>
      </w:tblBorders>
    </w:tblPr>
  </w:style>
  <w:style w:type="character" w:customStyle="1" w:styleId="Heading3Char">
    <w:name w:val="Heading 3 Char"/>
    <w:basedOn w:val="DefaultParagraphFont"/>
    <w:link w:val="Heading3"/>
    <w:uiPriority w:val="9"/>
    <w:semiHidden/>
    <w:rsid w:val="00A84617"/>
    <w:rPr>
      <w:rFonts w:asciiTheme="majorHAnsi" w:eastAsiaTheme="majorEastAsia" w:hAnsiTheme="majorHAnsi" w:cstheme="majorBidi"/>
      <w:color w:val="2F2119" w:themeColor="accent1" w:themeShade="7F"/>
      <w:sz w:val="24"/>
      <w:szCs w:val="24"/>
    </w:rPr>
  </w:style>
  <w:style w:type="paragraph" w:customStyle="1" w:styleId="PageNumbers">
    <w:name w:val="Page Numbers"/>
    <w:basedOn w:val="Normal"/>
    <w:uiPriority w:val="12"/>
    <w:semiHidden/>
    <w:qFormat/>
    <w:rsid w:val="00C9008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hem\AppData\Roaming\Microsoft\Templates\Classic%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1C504E9AE435C97F9360EB0E2EECC"/>
        <w:category>
          <w:name w:val="General"/>
          <w:gallery w:val="placeholder"/>
        </w:category>
        <w:types>
          <w:type w:val="bbPlcHdr"/>
        </w:types>
        <w:behaviors>
          <w:behavior w:val="content"/>
        </w:behaviors>
        <w:guid w:val="{B054F87E-6F50-409C-8D43-543CA239E786}"/>
      </w:docPartPr>
      <w:docPartBody>
        <w:p w:rsidR="00000000" w:rsidRDefault="000D35B1">
          <w:pPr>
            <w:pStyle w:val="0271C504E9AE435C97F9360EB0E2EECC"/>
          </w:pPr>
          <w:r w:rsidRPr="00876655">
            <w:t>Date:</w:t>
          </w:r>
        </w:p>
      </w:docPartBody>
    </w:docPart>
    <w:docPart>
      <w:docPartPr>
        <w:name w:val="DFA0273BBC1D421790D1FD2D44E84CAA"/>
        <w:category>
          <w:name w:val="General"/>
          <w:gallery w:val="placeholder"/>
        </w:category>
        <w:types>
          <w:type w:val="bbPlcHdr"/>
        </w:types>
        <w:behaviors>
          <w:behavior w:val="content"/>
        </w:behaviors>
        <w:guid w:val="{D94A5BDE-5BD5-4332-B1BB-890353F20448}"/>
      </w:docPartPr>
      <w:docPartBody>
        <w:p w:rsidR="00000000" w:rsidRDefault="000D35B1">
          <w:pPr>
            <w:pStyle w:val="DFA0273BBC1D421790D1FD2D44E84CAA"/>
          </w:pPr>
          <w:r w:rsidRPr="00876655">
            <w:t xml:space="preserve">Time: </w:t>
          </w:r>
        </w:p>
      </w:docPartBody>
    </w:docPart>
    <w:docPart>
      <w:docPartPr>
        <w:name w:val="6E4B7E82E99449738B8FFAF6E5334F8C"/>
        <w:category>
          <w:name w:val="General"/>
          <w:gallery w:val="placeholder"/>
        </w:category>
        <w:types>
          <w:type w:val="bbPlcHdr"/>
        </w:types>
        <w:behaviors>
          <w:behavior w:val="content"/>
        </w:behaviors>
        <w:guid w:val="{9D6FAAB5-19DA-45D3-BE36-44437791EEB1}"/>
      </w:docPartPr>
      <w:docPartBody>
        <w:p w:rsidR="00000000" w:rsidRDefault="000D35B1">
          <w:pPr>
            <w:pStyle w:val="6E4B7E82E99449738B8FFAF6E5334F8C"/>
          </w:pPr>
          <w:r w:rsidRPr="00C021A3">
            <w:t>Meeting called to order by</w:t>
          </w:r>
          <w:r>
            <w:t>:</w:t>
          </w:r>
        </w:p>
      </w:docPartBody>
    </w:docPart>
    <w:docPart>
      <w:docPartPr>
        <w:name w:val="ECF38A5FD14741C98D1C75F44D8A1F55"/>
        <w:category>
          <w:name w:val="General"/>
          <w:gallery w:val="placeholder"/>
        </w:category>
        <w:types>
          <w:type w:val="bbPlcHdr"/>
        </w:types>
        <w:behaviors>
          <w:behavior w:val="content"/>
        </w:behaviors>
        <w:guid w:val="{FBB27B32-8201-43D8-B647-B717BD33B856}"/>
      </w:docPartPr>
      <w:docPartBody>
        <w:p w:rsidR="00000000" w:rsidRDefault="000D35B1">
          <w:pPr>
            <w:pStyle w:val="ECF38A5FD14741C98D1C75F44D8A1F55"/>
          </w:pPr>
          <w:r>
            <w:t>In attendance</w:t>
          </w:r>
        </w:p>
      </w:docPartBody>
    </w:docPart>
    <w:docPart>
      <w:docPartPr>
        <w:name w:val="F8E19417ECEE4957A1F47369EB4A71AD"/>
        <w:category>
          <w:name w:val="General"/>
          <w:gallery w:val="placeholder"/>
        </w:category>
        <w:types>
          <w:type w:val="bbPlcHdr"/>
        </w:types>
        <w:behaviors>
          <w:behavior w:val="content"/>
        </w:behaviors>
        <w:guid w:val="{F97938D6-0CBA-400B-86E2-DB1E53FB64E1}"/>
      </w:docPartPr>
      <w:docPartBody>
        <w:p w:rsidR="00000000" w:rsidRDefault="000D35B1">
          <w:pPr>
            <w:pStyle w:val="F8E19417ECEE4957A1F47369EB4A71AD"/>
          </w:pPr>
          <w:r>
            <w:t xml:space="preserve">Approval of </w:t>
          </w:r>
          <w:r w:rsidRPr="00D50889">
            <w:t>minutes</w:t>
          </w:r>
        </w:p>
      </w:docPartBody>
    </w:docPart>
    <w:docPart>
      <w:docPartPr>
        <w:name w:val="775EE09FDD324D13A8AF572E3C6D6CAA"/>
        <w:category>
          <w:name w:val="General"/>
          <w:gallery w:val="placeholder"/>
        </w:category>
        <w:types>
          <w:type w:val="bbPlcHdr"/>
        </w:types>
        <w:behaviors>
          <w:behavior w:val="content"/>
        </w:behaviors>
        <w:guid w:val="{EEA3FBD0-96FE-47F8-A8A3-3C72B4840ACA}"/>
      </w:docPartPr>
      <w:docPartBody>
        <w:p w:rsidR="00000000" w:rsidRDefault="000D35B1">
          <w:pPr>
            <w:pStyle w:val="775EE09FDD324D13A8AF572E3C6D6CAA"/>
          </w:pPr>
          <w:r>
            <w:t>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B7D76"/>
    <w:multiLevelType w:val="hybridMultilevel"/>
    <w:tmpl w:val="8362B640"/>
    <w:lvl w:ilvl="0" w:tplc="C75EF12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82299">
    <w:abstractNumId w:val="1"/>
  </w:num>
  <w:num w:numId="2" w16cid:durableId="16521695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E924F238048C98041EA77636EDAC0">
    <w:name w:val="738E924F238048C98041EA77636EDAC0"/>
  </w:style>
  <w:style w:type="paragraph" w:customStyle="1" w:styleId="0ECFB7BD5D3444F9B5D2B2EEF890E140">
    <w:name w:val="0ECFB7BD5D3444F9B5D2B2EEF890E140"/>
  </w:style>
  <w:style w:type="paragraph" w:customStyle="1" w:styleId="0271C504E9AE435C97F9360EB0E2EECC">
    <w:name w:val="0271C504E9AE435C97F9360EB0E2EECC"/>
  </w:style>
  <w:style w:type="paragraph" w:customStyle="1" w:styleId="E8597588566743E0A48863711176DCCA">
    <w:name w:val="E8597588566743E0A48863711176DCCA"/>
  </w:style>
  <w:style w:type="paragraph" w:customStyle="1" w:styleId="DFA0273BBC1D421790D1FD2D44E84CAA">
    <w:name w:val="DFA0273BBC1D421790D1FD2D44E84CAA"/>
  </w:style>
  <w:style w:type="paragraph" w:customStyle="1" w:styleId="82DE281AE9784494A37FDB026D57436E">
    <w:name w:val="82DE281AE9784494A37FDB026D57436E"/>
  </w:style>
  <w:style w:type="paragraph" w:customStyle="1" w:styleId="6E4B7E82E99449738B8FFAF6E5334F8C">
    <w:name w:val="6E4B7E82E99449738B8FFAF6E5334F8C"/>
  </w:style>
  <w:style w:type="paragraph" w:customStyle="1" w:styleId="0A0DED9D5F6048B4916E83F91A9C1E41">
    <w:name w:val="0A0DED9D5F6048B4916E83F91A9C1E41"/>
  </w:style>
  <w:style w:type="paragraph" w:customStyle="1" w:styleId="ECF38A5FD14741C98D1C75F44D8A1F55">
    <w:name w:val="ECF38A5FD14741C98D1C75F44D8A1F55"/>
  </w:style>
  <w:style w:type="paragraph" w:customStyle="1" w:styleId="9278E7A2E80B48F6895414BFF9849B2C">
    <w:name w:val="9278E7A2E80B48F6895414BFF9849B2C"/>
  </w:style>
  <w:style w:type="paragraph" w:customStyle="1" w:styleId="F8E19417ECEE4957A1F47369EB4A71AD">
    <w:name w:val="F8E19417ECEE4957A1F47369EB4A71AD"/>
  </w:style>
  <w:style w:type="paragraph" w:customStyle="1" w:styleId="F508F0C2EB4D4807A8F23C71AEBDB0AF">
    <w:name w:val="F508F0C2EB4D4807A8F23C71AEBDB0AF"/>
  </w:style>
  <w:style w:type="paragraph" w:customStyle="1" w:styleId="407F86F5CF8640478D41C2BACC42B38F">
    <w:name w:val="407F86F5CF8640478D41C2BACC42B38F"/>
  </w:style>
  <w:style w:type="paragraph" w:customStyle="1" w:styleId="DA3AF4EFDE964E229C6ABE42902E16C9">
    <w:name w:val="DA3AF4EFDE964E229C6ABE42902E16C9"/>
  </w:style>
  <w:style w:type="paragraph" w:customStyle="1" w:styleId="775EE09FDD324D13A8AF572E3C6D6CAA">
    <w:name w:val="775EE09FDD324D13A8AF572E3C6D6CAA"/>
  </w:style>
  <w:style w:type="paragraph" w:customStyle="1" w:styleId="D6ECBFAF26E74FBCAC0113FFC7A76486">
    <w:name w:val="D6ECBFAF26E74FBCAC0113FFC7A76486"/>
  </w:style>
  <w:style w:type="paragraph" w:styleId="ListBullet">
    <w:name w:val="List Bullet"/>
    <w:basedOn w:val="Normal"/>
    <w:uiPriority w:val="10"/>
    <w:unhideWhenUsed/>
    <w:qFormat/>
    <w:pPr>
      <w:numPr>
        <w:numId w:val="1"/>
      </w:numPr>
      <w:spacing w:before="120" w:after="120" w:line="240" w:lineRule="exact"/>
      <w:ind w:left="360"/>
      <w:contextualSpacing/>
    </w:pPr>
    <w:rPr>
      <w:color w:val="44546A" w:themeColor="text2"/>
      <w:kern w:val="0"/>
      <w:szCs w:val="21"/>
      <w:lang w:eastAsia="ja-JP"/>
      <w14:ligatures w14:val="none"/>
    </w:rPr>
  </w:style>
  <w:style w:type="paragraph" w:customStyle="1" w:styleId="4DEE5589A5284E4FA34F76530F5EE69B">
    <w:name w:val="4DEE5589A5284E4FA34F76530F5EE69B"/>
  </w:style>
  <w:style w:type="paragraph" w:customStyle="1" w:styleId="0609C54843A64931BEC8F5C1A5B1654E">
    <w:name w:val="0609C54843A64931BEC8F5C1A5B1654E"/>
  </w:style>
  <w:style w:type="paragraph" w:customStyle="1" w:styleId="86D73EE9DF534D90BDEA59CA324890FD">
    <w:name w:val="86D73EE9DF534D90BDEA59CA324890FD"/>
  </w:style>
  <w:style w:type="paragraph" w:customStyle="1" w:styleId="B1F8291033064312BADB30FCC35B31C9">
    <w:name w:val="B1F8291033064312BADB30FCC35B3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13DFD6F9-5CD7-4550-8D85-2614CDE72381}">
  <ds:schemaRefs>
    <ds:schemaRef ds:uri="http://schemas.microsoft.com/sharepoint/v3/contenttype/forms"/>
  </ds:schemaRefs>
</ds:datastoreItem>
</file>

<file path=customXml/itemProps2.xml><?xml version="1.0" encoding="utf-8"?>
<ds:datastoreItem xmlns:ds="http://schemas.openxmlformats.org/officeDocument/2006/customXml" ds:itemID="{2C0C69A4-DCA6-4A12-8500-1AC62584B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BCE19-D873-48E7-8AA1-A7C6AF30928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Classic minutes</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2023-07-31T03:31:00Z</dcterms:created>
  <dcterms:modified xsi:type="dcterms:W3CDTF">2023-07-31T04:37:00Z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